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CellMar>
          <w:left w:w="0" w:type="dxa"/>
          <w:right w:w="0" w:type="dxa"/>
        </w:tblCellMar>
        <w:tblLook w:val="04A0" w:firstRow="1" w:lastRow="0" w:firstColumn="1" w:lastColumn="0" w:noHBand="0" w:noVBand="1"/>
      </w:tblPr>
      <w:tblGrid>
        <w:gridCol w:w="6"/>
      </w:tblGrid>
      <w:tr w:rsidR="00651C18" w14:paraId="2AC3742E" w14:textId="77777777">
        <w:trPr>
          <w:divId w:val="1621763263"/>
          <w:tblCellSpacing w:w="0" w:type="dxa"/>
        </w:trPr>
        <w:tc>
          <w:tcPr>
            <w:tcW w:w="0" w:type="auto"/>
            <w:vAlign w:val="center"/>
            <w:hideMark/>
          </w:tcPr>
          <w:p w14:paraId="75070E7B" w14:textId="77777777" w:rsidR="00651C18" w:rsidRDefault="00651C18">
            <w:pPr>
              <w:rPr>
                <w:rFonts w:ascii="Arial" w:eastAsia="Times New Roman" w:hAnsi="Arial"/>
                <w:color w:val="000000"/>
                <w:sz w:val="27"/>
                <w:szCs w:val="27"/>
              </w:rPr>
            </w:pPr>
          </w:p>
        </w:tc>
      </w:tr>
    </w:tbl>
    <w:p w14:paraId="27EF0575" w14:textId="77777777" w:rsidR="009E4293" w:rsidRDefault="009E4293" w:rsidP="009E4293">
      <w:pPr>
        <w:pStyle w:val="yiv5402463821standard"/>
        <w:spacing w:before="0" w:beforeAutospacing="0" w:after="0" w:afterAutospacing="0"/>
        <w:jc w:val="center"/>
        <w:rPr>
          <w:rFonts w:ascii="New serif" w:hAnsi="New serif"/>
          <w:color w:val="000000"/>
        </w:rPr>
      </w:pPr>
      <w:r>
        <w:rPr>
          <w:rFonts w:ascii="New serif" w:hAnsi="New serif"/>
          <w:b/>
          <w:bCs/>
          <w:color w:val="000000"/>
          <w:sz w:val="28"/>
          <w:szCs w:val="28"/>
        </w:rPr>
        <w:t>GUILFORD NATIVE AMERICAN ASSOCIATION</w:t>
      </w:r>
    </w:p>
    <w:p w14:paraId="17B12A81" w14:textId="7CDBFE5F" w:rsidR="009E4293" w:rsidRDefault="009E4293" w:rsidP="009E4293">
      <w:pPr>
        <w:pStyle w:val="yiv5402463821standard"/>
        <w:spacing w:before="0" w:beforeAutospacing="0" w:after="0" w:afterAutospacing="0"/>
        <w:jc w:val="center"/>
        <w:rPr>
          <w:rFonts w:ascii="New serif" w:hAnsi="New serif"/>
          <w:color w:val="000000"/>
        </w:rPr>
      </w:pPr>
      <w:r>
        <w:rPr>
          <w:rFonts w:ascii="New serif" w:hAnsi="New serif"/>
          <w:b/>
          <w:bCs/>
          <w:color w:val="000000"/>
          <w:sz w:val="21"/>
          <w:szCs w:val="21"/>
        </w:rPr>
        <w:t>1175 Revolution Mill Drive, Suite 29, P.O. Box 5623 (Box Zip: 27435)</w:t>
      </w:r>
    </w:p>
    <w:p w14:paraId="02B857E8" w14:textId="77777777" w:rsidR="009E4293" w:rsidRDefault="009E4293" w:rsidP="009E4293">
      <w:pPr>
        <w:pStyle w:val="yiv5402463821standard"/>
        <w:spacing w:before="0" w:beforeAutospacing="0" w:after="0" w:afterAutospacing="0"/>
        <w:jc w:val="center"/>
        <w:rPr>
          <w:rFonts w:ascii="New serif" w:hAnsi="New serif"/>
          <w:color w:val="000000"/>
        </w:rPr>
      </w:pPr>
      <w:r>
        <w:rPr>
          <w:rFonts w:ascii="New serif" w:hAnsi="New serif"/>
          <w:b/>
          <w:bCs/>
          <w:color w:val="000000"/>
          <w:sz w:val="21"/>
          <w:szCs w:val="21"/>
        </w:rPr>
        <w:t>Greensboro, North Carolina 27405</w:t>
      </w:r>
    </w:p>
    <w:p w14:paraId="751105DE" w14:textId="77777777" w:rsidR="009E4293" w:rsidRDefault="009E4293" w:rsidP="009E4293">
      <w:pPr>
        <w:pStyle w:val="yiv5402463821standard"/>
        <w:spacing w:before="0" w:beforeAutospacing="0" w:after="0" w:afterAutospacing="0"/>
        <w:jc w:val="center"/>
        <w:rPr>
          <w:rFonts w:ascii="New serif" w:hAnsi="New serif"/>
          <w:color w:val="000000"/>
        </w:rPr>
      </w:pPr>
      <w:r>
        <w:rPr>
          <w:rFonts w:ascii="New serif" w:hAnsi="New serif"/>
          <w:b/>
          <w:bCs/>
          <w:color w:val="000000"/>
          <w:sz w:val="21"/>
          <w:szCs w:val="21"/>
        </w:rPr>
        <w:t>Phone:  336-482-6065 (Cell)</w:t>
      </w:r>
    </w:p>
    <w:p w14:paraId="291B0466" w14:textId="77777777" w:rsidR="009E4293" w:rsidRDefault="009E4293" w:rsidP="009E4293">
      <w:pPr>
        <w:pStyle w:val="yiv5402463821standard"/>
        <w:spacing w:before="0" w:beforeAutospacing="0" w:after="0" w:afterAutospacing="0"/>
        <w:jc w:val="center"/>
        <w:rPr>
          <w:rFonts w:ascii="New serif" w:hAnsi="New serif"/>
          <w:color w:val="000000"/>
        </w:rPr>
      </w:pPr>
      <w:r>
        <w:rPr>
          <w:rFonts w:ascii="New serif" w:hAnsi="New serif"/>
          <w:b/>
          <w:bCs/>
          <w:color w:val="000000"/>
          <w:sz w:val="21"/>
          <w:szCs w:val="21"/>
        </w:rPr>
        <w:t>Art Gallery 336-509-6707    E-Mail: </w:t>
      </w:r>
      <w:hyperlink r:id="rId6" w:tgtFrame="_blank" w:history="1">
        <w:r>
          <w:rPr>
            <w:rStyle w:val="Hyperlink"/>
            <w:rFonts w:ascii="New serif" w:hAnsi="New serif"/>
            <w:b/>
            <w:bCs/>
            <w:sz w:val="21"/>
            <w:szCs w:val="21"/>
          </w:rPr>
          <w:t>roxbuddy58@gmail.com</w:t>
        </w:r>
      </w:hyperlink>
    </w:p>
    <w:p w14:paraId="0C847315" w14:textId="77777777"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 </w:t>
      </w:r>
    </w:p>
    <w:p w14:paraId="503F9EAE" w14:textId="77777777"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 </w:t>
      </w:r>
    </w:p>
    <w:p w14:paraId="33B75FF0" w14:textId="77777777"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 </w:t>
      </w:r>
    </w:p>
    <w:p w14:paraId="1CE85527" w14:textId="77777777"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Dear Vendors/Traders:</w:t>
      </w:r>
    </w:p>
    <w:p w14:paraId="18178047" w14:textId="77777777"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 </w:t>
      </w:r>
    </w:p>
    <w:p w14:paraId="58A0E5BB" w14:textId="6C4971A6" w:rsidR="009E4293" w:rsidRDefault="00285F47" w:rsidP="009E4293">
      <w:pPr>
        <w:pStyle w:val="yiv5402463821standard"/>
        <w:spacing w:before="0" w:beforeAutospacing="0" w:after="0" w:afterAutospacing="0"/>
        <w:rPr>
          <w:rFonts w:ascii="New serif" w:hAnsi="New serif"/>
          <w:color w:val="000000"/>
        </w:rPr>
      </w:pPr>
      <w:r>
        <w:rPr>
          <w:rFonts w:ascii="New serif" w:hAnsi="New serif"/>
          <w:color w:val="000000"/>
        </w:rPr>
        <w:t>The 44</w:t>
      </w:r>
      <w:r>
        <w:rPr>
          <w:rFonts w:ascii="New serif" w:hAnsi="New serif"/>
          <w:color w:val="000000"/>
          <w:vertAlign w:val="superscript"/>
        </w:rPr>
        <w:t>th</w:t>
      </w:r>
      <w:r w:rsidR="009E4293">
        <w:rPr>
          <w:rFonts w:ascii="New serif" w:hAnsi="New serif"/>
          <w:color w:val="000000"/>
        </w:rPr>
        <w:t> Annual Guilford Native American Association Pow Wow is quickly approaching and the Board of Directors and Pow Wow Committee would like to extend to you a special invitation to participate as a food vendor or arts &amp; crafts trader for this event.</w:t>
      </w:r>
    </w:p>
    <w:p w14:paraId="2F9A0AC8" w14:textId="77777777"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 </w:t>
      </w:r>
    </w:p>
    <w:p w14:paraId="439C57F3" w14:textId="515E04B3"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This year's event will be held Fri</w:t>
      </w:r>
      <w:r w:rsidR="00285F47">
        <w:rPr>
          <w:rFonts w:ascii="New serif" w:hAnsi="New serif"/>
          <w:color w:val="000000"/>
        </w:rPr>
        <w:t>day through Sunday, September 17-19</w:t>
      </w:r>
      <w:r>
        <w:rPr>
          <w:rFonts w:ascii="New serif" w:hAnsi="New serif"/>
          <w:color w:val="000000"/>
        </w:rPr>
        <w:t xml:space="preserve"> at Greensboro Country Park located at 3802 Jaycee Park Drive, Greensboro, North Carolina 27455 (enter from Pisgah Church Road).  The Pow Wow will begin on Friday evening with Grand Entry at 7:00 pm and will continue on Saturday with Grand Entries at 12:00 Noon and 7:00 pm.  Grand Entry on Sunday will be at 1:00 pm.  Gates will open on Friday at 5:00 pm, on Saturday at 10:00 am, and on Sunday at 11:00 am.  Set up for food vendors and arts &amp; crafts traders will</w:t>
      </w:r>
      <w:r w:rsidR="00285F47">
        <w:rPr>
          <w:rFonts w:ascii="New serif" w:hAnsi="New serif"/>
          <w:color w:val="000000"/>
        </w:rPr>
        <w:t xml:space="preserve"> begin on Thursday, September 16</w:t>
      </w:r>
      <w:r w:rsidRPr="0027544E">
        <w:rPr>
          <w:rFonts w:ascii="New serif" w:hAnsi="New serif"/>
          <w:color w:val="000000"/>
          <w:vertAlign w:val="superscript"/>
        </w:rPr>
        <w:t>th</w:t>
      </w:r>
      <w:r>
        <w:rPr>
          <w:rFonts w:ascii="New serif" w:hAnsi="New serif"/>
          <w:color w:val="000000"/>
        </w:rPr>
        <w:t xml:space="preserve"> at 8:00 am and will last throughout the day.</w:t>
      </w:r>
      <w:r w:rsidR="00285F47">
        <w:rPr>
          <w:rFonts w:ascii="New serif" w:hAnsi="New serif"/>
          <w:color w:val="000000"/>
        </w:rPr>
        <w:t>  Set up on Friday, September 17</w:t>
      </w:r>
      <w:r w:rsidRPr="00711C99">
        <w:rPr>
          <w:rFonts w:ascii="New serif" w:hAnsi="New serif"/>
          <w:color w:val="000000"/>
          <w:vertAlign w:val="superscript"/>
        </w:rPr>
        <w:t>th</w:t>
      </w:r>
      <w:r>
        <w:rPr>
          <w:rFonts w:ascii="New serif" w:hAnsi="New serif"/>
          <w:color w:val="000000"/>
        </w:rPr>
        <w:t xml:space="preserve"> will be from 8:00 am until 4:00 pm.  Set up will not be allowed during Pow Wow times.  Fees for arts &amp; crafts vendors are $275.00, and for food vendors $375.00 (this includes $75.00 for Guilford County Health Inspection Fee) per booth. *Vendor fees are non-refundable.</w:t>
      </w:r>
    </w:p>
    <w:p w14:paraId="5FE6CF15" w14:textId="77777777" w:rsidR="009E4293" w:rsidRDefault="009E4293" w:rsidP="009E4293">
      <w:pPr>
        <w:pStyle w:val="yiv5402463821standard"/>
        <w:spacing w:before="0" w:beforeAutospacing="0" w:after="0" w:afterAutospacing="0"/>
        <w:rPr>
          <w:rFonts w:ascii="New serif" w:hAnsi="New serif"/>
          <w:color w:val="000000"/>
        </w:rPr>
      </w:pPr>
    </w:p>
    <w:p w14:paraId="34A32F3F" w14:textId="77777777"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 xml:space="preserve">The Guilford County Health Department and Fire Department require that all food vendors and traders </w:t>
      </w:r>
      <w:proofErr w:type="gramStart"/>
      <w:r>
        <w:rPr>
          <w:rFonts w:ascii="New serif" w:hAnsi="New serif"/>
          <w:color w:val="000000"/>
        </w:rPr>
        <w:t>be in compliance with</w:t>
      </w:r>
      <w:proofErr w:type="gramEnd"/>
      <w:r>
        <w:rPr>
          <w:rFonts w:ascii="New serif" w:hAnsi="New serif"/>
          <w:color w:val="000000"/>
        </w:rPr>
        <w:t xml:space="preserve"> State regulations.  It is important that these requirements are met!  Please find attached a copy of all rules and regulations.  If you have any questions please contact me, DeVane Burnette, Sr. at (336) 708-2958 or Rick Oxendine at (336) 482-6065.  We will be happy to work with you to ensure that your booth </w:t>
      </w:r>
      <w:proofErr w:type="gramStart"/>
      <w:r>
        <w:rPr>
          <w:rFonts w:ascii="New serif" w:hAnsi="New serif"/>
          <w:color w:val="000000"/>
        </w:rPr>
        <w:t>is in compliance with</w:t>
      </w:r>
      <w:proofErr w:type="gramEnd"/>
      <w:r>
        <w:rPr>
          <w:rFonts w:ascii="New serif" w:hAnsi="New serif"/>
          <w:color w:val="000000"/>
        </w:rPr>
        <w:t xml:space="preserve"> all State regulations.</w:t>
      </w:r>
    </w:p>
    <w:p w14:paraId="73585CD3" w14:textId="77777777"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 </w:t>
      </w:r>
    </w:p>
    <w:p w14:paraId="1FEDFBCC" w14:textId="1F2201AA"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Please complete the enclosed application and return to GNAA, along with the registration fee no later than </w:t>
      </w:r>
      <w:r w:rsidR="00285F47">
        <w:rPr>
          <w:rFonts w:ascii="New serif" w:hAnsi="New serif"/>
          <w:b/>
          <w:bCs/>
          <w:color w:val="000000"/>
        </w:rPr>
        <w:t>Friday, August 20, 2021</w:t>
      </w:r>
      <w:r>
        <w:rPr>
          <w:rFonts w:ascii="New serif" w:hAnsi="New serif"/>
          <w:b/>
          <w:bCs/>
          <w:color w:val="000000"/>
        </w:rPr>
        <w:t> </w:t>
      </w:r>
      <w:r>
        <w:rPr>
          <w:rFonts w:ascii="New serif" w:hAnsi="New serif"/>
          <w:color w:val="000000"/>
        </w:rPr>
        <w:t>to reserve your space.</w:t>
      </w:r>
    </w:p>
    <w:p w14:paraId="07E17F61" w14:textId="0D6F36E4"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*Set up will not be allowed if fees have not been paid by set up day. Payment type that will be accepted on day of set up will be cash, money order or Card only. No personal checks at the gate. No exceptions.</w:t>
      </w:r>
    </w:p>
    <w:p w14:paraId="70E05D8A" w14:textId="77777777"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 </w:t>
      </w:r>
    </w:p>
    <w:p w14:paraId="6A7164E7" w14:textId="47D9BC07"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 xml:space="preserve">We are expecting large crowds </w:t>
      </w:r>
      <w:r w:rsidR="00285F47">
        <w:rPr>
          <w:rFonts w:ascii="New serif" w:hAnsi="New serif"/>
          <w:color w:val="000000"/>
        </w:rPr>
        <w:t>this year as we celebrate our 44</w:t>
      </w:r>
      <w:r w:rsidR="00285F47">
        <w:rPr>
          <w:rFonts w:ascii="New serif" w:hAnsi="New serif"/>
          <w:color w:val="000000"/>
          <w:vertAlign w:val="superscript"/>
        </w:rPr>
        <w:t>th</w:t>
      </w:r>
      <w:r>
        <w:rPr>
          <w:rFonts w:ascii="New serif" w:hAnsi="New serif"/>
          <w:color w:val="000000"/>
        </w:rPr>
        <w:t> Annual Pow Wow and very much look forward to having you be a part of it.  Thank you.</w:t>
      </w:r>
    </w:p>
    <w:p w14:paraId="1B38CFCE" w14:textId="77777777"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 </w:t>
      </w:r>
    </w:p>
    <w:p w14:paraId="6D88DC2A" w14:textId="77777777"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Sincerely,</w:t>
      </w:r>
    </w:p>
    <w:p w14:paraId="3673184A" w14:textId="77777777"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 </w:t>
      </w:r>
    </w:p>
    <w:p w14:paraId="7877B169" w14:textId="77777777"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 </w:t>
      </w:r>
    </w:p>
    <w:p w14:paraId="22DE03E1" w14:textId="77777777"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DeVane Burnette, Sr.                             </w:t>
      </w:r>
    </w:p>
    <w:p w14:paraId="3A479698" w14:textId="77777777"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Pow Wow Committee Chair  </w:t>
      </w:r>
    </w:p>
    <w:p w14:paraId="67692679" w14:textId="77777777"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 </w:t>
      </w:r>
    </w:p>
    <w:p w14:paraId="47F5E751" w14:textId="77777777"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 </w:t>
      </w:r>
    </w:p>
    <w:p w14:paraId="3FB7F5D4" w14:textId="77777777"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 </w:t>
      </w:r>
    </w:p>
    <w:p w14:paraId="0F5E92F8" w14:textId="77777777" w:rsidR="009E4293" w:rsidRDefault="009E4293" w:rsidP="009E4293">
      <w:pPr>
        <w:pStyle w:val="yiv5402463821standard"/>
        <w:spacing w:before="0" w:beforeAutospacing="0" w:after="0" w:afterAutospacing="0"/>
        <w:rPr>
          <w:rFonts w:ascii="New serif" w:hAnsi="New serif"/>
          <w:color w:val="000000"/>
        </w:rPr>
      </w:pPr>
      <w:r>
        <w:rPr>
          <w:rFonts w:ascii="New serif" w:hAnsi="New serif"/>
          <w:color w:val="000000"/>
        </w:rPr>
        <w:t> </w:t>
      </w:r>
    </w:p>
    <w:p w14:paraId="274CC6FA" w14:textId="3550CB8F" w:rsidR="008E2624" w:rsidRDefault="009E4293" w:rsidP="009E4293">
      <w:pPr>
        <w:rPr>
          <w:rFonts w:ascii="New serif" w:hAnsi="New serif"/>
          <w:b/>
          <w:bCs/>
          <w:color w:val="000000"/>
          <w:sz w:val="21"/>
          <w:szCs w:val="21"/>
        </w:rPr>
      </w:pPr>
      <w:r>
        <w:rPr>
          <w:rFonts w:ascii="New serif" w:hAnsi="New serif"/>
          <w:color w:val="000000"/>
        </w:rPr>
        <w:t>         </w:t>
      </w:r>
      <w:r>
        <w:rPr>
          <w:rFonts w:ascii="New serif" w:hAnsi="New serif"/>
          <w:b/>
          <w:bCs/>
          <w:color w:val="000000"/>
          <w:sz w:val="21"/>
          <w:szCs w:val="21"/>
        </w:rPr>
        <w:t>An Urban Indian Center Promoting Social and Economic Self-sufficiency for Indian People</w:t>
      </w:r>
    </w:p>
    <w:p w14:paraId="0340D307" w14:textId="30CA485B" w:rsidR="008E2624" w:rsidRDefault="008E2624" w:rsidP="00D54765">
      <w:pPr>
        <w:rPr>
          <w:b/>
          <w:bCs/>
          <w:sz w:val="28"/>
          <w:szCs w:val="28"/>
        </w:rPr>
      </w:pPr>
      <w:r>
        <w:rPr>
          <w:rFonts w:ascii="New serif" w:hAnsi="New serif"/>
          <w:b/>
          <w:bCs/>
          <w:color w:val="000000"/>
          <w:sz w:val="21"/>
          <w:szCs w:val="21"/>
        </w:rPr>
        <w:br w:type="page"/>
      </w:r>
      <w:r>
        <w:rPr>
          <w:b/>
          <w:bCs/>
          <w:sz w:val="28"/>
          <w:szCs w:val="28"/>
        </w:rPr>
        <w:lastRenderedPageBreak/>
        <w:t>GUILFORD NATIVE AMERICAN ASSOCIATION, INC.</w:t>
      </w:r>
    </w:p>
    <w:p w14:paraId="68EC576E" w14:textId="77777777" w:rsidR="008E2624" w:rsidRDefault="008E2624" w:rsidP="008E2624">
      <w:pPr>
        <w:pStyle w:val="Standard"/>
        <w:jc w:val="center"/>
        <w:rPr>
          <w:b/>
          <w:bCs/>
          <w:sz w:val="28"/>
          <w:szCs w:val="28"/>
        </w:rPr>
      </w:pPr>
      <w:r>
        <w:rPr>
          <w:b/>
          <w:bCs/>
          <w:sz w:val="28"/>
          <w:szCs w:val="28"/>
        </w:rPr>
        <w:t xml:space="preserve">      TRADER/FOOD BOOTH APPLICATION GUIDELINES</w:t>
      </w:r>
    </w:p>
    <w:p w14:paraId="4DE31764" w14:textId="77777777" w:rsidR="008E2624" w:rsidRDefault="008E2624" w:rsidP="008E2624">
      <w:pPr>
        <w:pStyle w:val="Standard"/>
        <w:jc w:val="center"/>
        <w:rPr>
          <w:b/>
          <w:bCs/>
          <w:sz w:val="28"/>
          <w:szCs w:val="28"/>
        </w:rPr>
      </w:pPr>
      <w:r>
        <w:rPr>
          <w:b/>
          <w:bCs/>
          <w:sz w:val="28"/>
          <w:szCs w:val="28"/>
        </w:rPr>
        <w:t xml:space="preserve">     44</w:t>
      </w:r>
      <w:r>
        <w:rPr>
          <w:b/>
          <w:bCs/>
          <w:sz w:val="28"/>
          <w:szCs w:val="28"/>
          <w:vertAlign w:val="superscript"/>
        </w:rPr>
        <w:t>th</w:t>
      </w:r>
      <w:r>
        <w:rPr>
          <w:b/>
          <w:bCs/>
          <w:sz w:val="28"/>
          <w:szCs w:val="28"/>
        </w:rPr>
        <w:t xml:space="preserve"> ANNUAL POW WOW September 17-19, 2021</w:t>
      </w:r>
    </w:p>
    <w:p w14:paraId="1C052E8C" w14:textId="77777777" w:rsidR="008E2624" w:rsidRDefault="008E2624" w:rsidP="008E2624">
      <w:pPr>
        <w:pStyle w:val="Standard"/>
        <w:rPr>
          <w:b/>
          <w:bCs/>
        </w:rPr>
      </w:pPr>
    </w:p>
    <w:p w14:paraId="0DD774D3" w14:textId="77777777" w:rsidR="008E2624" w:rsidRDefault="008E2624" w:rsidP="008E2624">
      <w:pPr>
        <w:pStyle w:val="Standard"/>
      </w:pPr>
      <w:r>
        <w:t>Please read the following guidelines very carefully.  Failure to comply with all guidelines may result in your application not being approved.</w:t>
      </w:r>
    </w:p>
    <w:p w14:paraId="1DA96C77" w14:textId="77777777" w:rsidR="008E2624" w:rsidRDefault="008E2624" w:rsidP="008E2624">
      <w:pPr>
        <w:pStyle w:val="Standard"/>
      </w:pPr>
    </w:p>
    <w:p w14:paraId="07B2D259" w14:textId="77777777" w:rsidR="008E2624" w:rsidRDefault="008E2624" w:rsidP="008E2624">
      <w:pPr>
        <w:pStyle w:val="Standard"/>
      </w:pPr>
      <w:r>
        <w:t>For food vendors, please provide a complete list of all food items that will be sold.</w:t>
      </w:r>
    </w:p>
    <w:p w14:paraId="723C4DE3" w14:textId="77777777" w:rsidR="008E2624" w:rsidRDefault="008E2624" w:rsidP="008E2624">
      <w:pPr>
        <w:pStyle w:val="Standard"/>
      </w:pPr>
    </w:p>
    <w:p w14:paraId="0E84E817" w14:textId="77777777" w:rsidR="008E2624" w:rsidRDefault="008E2624" w:rsidP="008E2624">
      <w:pPr>
        <w:pStyle w:val="Standard"/>
        <w:rPr>
          <w:b/>
          <w:bCs/>
        </w:rPr>
      </w:pPr>
      <w:r>
        <w:rPr>
          <w:b/>
          <w:bCs/>
        </w:rPr>
        <w:t>Each FOOD VENDOR must contact the Guilford County Health Department at (336) 451-6769 with a list of your menu items.  All foods sold to the public must be USDA Approved.  Each food vendor must pay an additional $75 fee this year as required by the Guilford County Health Department.  This is included in your vendor fee payment of $375.00 to Guilford Native American Association.</w:t>
      </w:r>
    </w:p>
    <w:p w14:paraId="1BC8801E" w14:textId="77777777" w:rsidR="008E2624" w:rsidRDefault="008E2624" w:rsidP="008E2624">
      <w:pPr>
        <w:pStyle w:val="Standard"/>
        <w:rPr>
          <w:b/>
          <w:bCs/>
        </w:rPr>
      </w:pPr>
    </w:p>
    <w:p w14:paraId="75E7B67E" w14:textId="77777777" w:rsidR="008E2624" w:rsidRDefault="008E2624" w:rsidP="008E2624">
      <w:pPr>
        <w:pStyle w:val="Standard"/>
      </w:pPr>
      <w:r>
        <w:t>For housing accommodations, please contact the GNAA office for name and location of Host Hotel.</w:t>
      </w:r>
    </w:p>
    <w:p w14:paraId="5550F76F" w14:textId="77777777" w:rsidR="008E2624" w:rsidRDefault="008E2624" w:rsidP="008E2624">
      <w:pPr>
        <w:pStyle w:val="Standard"/>
      </w:pPr>
    </w:p>
    <w:p w14:paraId="1E313A50" w14:textId="77777777" w:rsidR="008E2624" w:rsidRDefault="008E2624" w:rsidP="008E2624">
      <w:pPr>
        <w:pStyle w:val="Standard"/>
      </w:pPr>
      <w:r>
        <w:rPr>
          <w:b/>
          <w:bCs/>
        </w:rPr>
        <w:t xml:space="preserve">Proof of Native American Heritage </w:t>
      </w:r>
      <w:r>
        <w:t>is required for approval of your application.  A copy of your State or Federal Tribal Enrollment Card or Birth Certificate must accompany your application (if you have participated in previous Pow Wows as a food vendor or arts &amp; crafts trader your Proof of Native American Heritage is already on file).  Cards from Native American Associations, groups, or clubs are not acceptable as proof of Native American heritage.</w:t>
      </w:r>
    </w:p>
    <w:p w14:paraId="6196D27F" w14:textId="77777777" w:rsidR="008E2624" w:rsidRDefault="008E2624" w:rsidP="008E2624">
      <w:pPr>
        <w:pStyle w:val="Standard"/>
      </w:pPr>
      <w:r>
        <w:t>To preserve our Native American heritage the</w:t>
      </w:r>
      <w:r>
        <w:rPr>
          <w:b/>
          <w:bCs/>
        </w:rPr>
        <w:t xml:space="preserve"> American Indian Arts &amp; Crafts Act </w:t>
      </w:r>
      <w:r>
        <w:t xml:space="preserve">must be observed; therefore </w:t>
      </w:r>
      <w:r>
        <w:rPr>
          <w:b/>
          <w:bCs/>
        </w:rPr>
        <w:t xml:space="preserve">NO </w:t>
      </w:r>
      <w:r>
        <w:t>rubber tomahawks, bow &amp; arrows, roach clips, whips, headdresses or any other items not made by Native Americans are allowed; also, no items that would be considered Country Crafts.</w:t>
      </w:r>
    </w:p>
    <w:p w14:paraId="72163E41" w14:textId="77777777" w:rsidR="008E2624" w:rsidRDefault="008E2624" w:rsidP="008E2624">
      <w:pPr>
        <w:pStyle w:val="Standard"/>
      </w:pPr>
    </w:p>
    <w:p w14:paraId="5A5F47EF" w14:textId="77777777" w:rsidR="008E2624" w:rsidRDefault="008E2624" w:rsidP="008E2624">
      <w:pPr>
        <w:pStyle w:val="Standard"/>
      </w:pPr>
      <w:r>
        <w:t>Each booth must contain a Fire Extinguisher (2ABC).  If you do not have one, GNAA will provide one for you at no cost.  Please let us know in advance if you need one.</w:t>
      </w:r>
    </w:p>
    <w:p w14:paraId="145793A3" w14:textId="77777777" w:rsidR="008E2624" w:rsidRDefault="008E2624" w:rsidP="008E2624">
      <w:pPr>
        <w:pStyle w:val="Standard"/>
      </w:pPr>
    </w:p>
    <w:p w14:paraId="7EC798B2" w14:textId="77777777" w:rsidR="008E2624" w:rsidRDefault="008E2624" w:rsidP="008E2624">
      <w:pPr>
        <w:pStyle w:val="Standard"/>
      </w:pPr>
      <w:r>
        <w:t>There can be no open flames under tents (including grills).</w:t>
      </w:r>
    </w:p>
    <w:p w14:paraId="4A39E59E" w14:textId="77777777" w:rsidR="008E2624" w:rsidRDefault="008E2624" w:rsidP="008E2624">
      <w:pPr>
        <w:pStyle w:val="Standard"/>
      </w:pPr>
    </w:p>
    <w:p w14:paraId="2A2AA91B" w14:textId="77777777" w:rsidR="008E2624" w:rsidRDefault="008E2624" w:rsidP="008E2624">
      <w:pPr>
        <w:pStyle w:val="Standard"/>
      </w:pPr>
      <w:r>
        <w:t>No gas cooking unless flame is completely covered on sides and top.</w:t>
      </w:r>
    </w:p>
    <w:p w14:paraId="41A627F5" w14:textId="77777777" w:rsidR="008E2624" w:rsidRDefault="008E2624" w:rsidP="008E2624">
      <w:pPr>
        <w:pStyle w:val="Standard"/>
      </w:pPr>
    </w:p>
    <w:p w14:paraId="1E57AFDB" w14:textId="77777777" w:rsidR="008E2624" w:rsidRDefault="008E2624" w:rsidP="008E2624">
      <w:pPr>
        <w:pStyle w:val="Standard"/>
      </w:pPr>
      <w:r>
        <w:t>Propane gas grills are allowed if propane tanks are outside of the tent.</w:t>
      </w:r>
    </w:p>
    <w:p w14:paraId="250233D6" w14:textId="77777777" w:rsidR="008E2624" w:rsidRDefault="008E2624" w:rsidP="008E2624">
      <w:pPr>
        <w:pStyle w:val="Standard"/>
      </w:pPr>
    </w:p>
    <w:p w14:paraId="608B52F6" w14:textId="77777777" w:rsidR="008E2624" w:rsidRDefault="008E2624" w:rsidP="008E2624">
      <w:pPr>
        <w:pStyle w:val="Standard"/>
      </w:pPr>
      <w:r>
        <w:t>Electric cooking element must be UL approved.</w:t>
      </w:r>
    </w:p>
    <w:p w14:paraId="5BFA8660" w14:textId="77777777" w:rsidR="008E2624" w:rsidRDefault="008E2624" w:rsidP="008E2624">
      <w:pPr>
        <w:pStyle w:val="Standard"/>
      </w:pPr>
    </w:p>
    <w:p w14:paraId="3501F701" w14:textId="77777777" w:rsidR="008E2624" w:rsidRDefault="008E2624" w:rsidP="008E2624">
      <w:pPr>
        <w:pStyle w:val="Standard"/>
      </w:pPr>
      <w:r>
        <w:t>Tables and chairs are not provided, so please bring your own.</w:t>
      </w:r>
    </w:p>
    <w:p w14:paraId="276DAAF2" w14:textId="77777777" w:rsidR="008E2624" w:rsidRDefault="008E2624" w:rsidP="008E2624">
      <w:pPr>
        <w:pStyle w:val="Standard"/>
      </w:pPr>
    </w:p>
    <w:p w14:paraId="3543C7A1" w14:textId="77777777" w:rsidR="008E2624" w:rsidRDefault="008E2624" w:rsidP="008E2624">
      <w:pPr>
        <w:pStyle w:val="Standard"/>
      </w:pPr>
      <w:r>
        <w:t xml:space="preserve">Electric hookups are limited. PLEASE PROVIDE YOUR OWN GENERATOR if needed.  </w:t>
      </w:r>
      <w:r>
        <w:rPr>
          <w:b/>
          <w:bCs/>
        </w:rPr>
        <w:t xml:space="preserve">Contact </w:t>
      </w:r>
      <w:proofErr w:type="spellStart"/>
      <w:r>
        <w:rPr>
          <w:b/>
          <w:bCs/>
        </w:rPr>
        <w:t>DeVane</w:t>
      </w:r>
      <w:proofErr w:type="spellEnd"/>
      <w:r>
        <w:rPr>
          <w:b/>
          <w:bCs/>
        </w:rPr>
        <w:t xml:space="preserve"> Burnette at (336) 708-2958 with any questions or concerns.</w:t>
      </w:r>
    </w:p>
    <w:p w14:paraId="044E2A6F" w14:textId="77777777" w:rsidR="008E2624" w:rsidRDefault="008E2624" w:rsidP="008E2624">
      <w:pPr>
        <w:pStyle w:val="Standard"/>
        <w:rPr>
          <w:b/>
          <w:bCs/>
        </w:rPr>
      </w:pPr>
    </w:p>
    <w:p w14:paraId="45BE879E" w14:textId="77777777" w:rsidR="008E2624" w:rsidRDefault="008E2624" w:rsidP="008E2624">
      <w:pPr>
        <w:pStyle w:val="Standard"/>
      </w:pPr>
      <w:r>
        <w:t>There are no hookups for RV's, but space for camping is available.</w:t>
      </w:r>
    </w:p>
    <w:p w14:paraId="39658114" w14:textId="77777777" w:rsidR="008E2624" w:rsidRDefault="008E2624" w:rsidP="008E2624">
      <w:pPr>
        <w:pStyle w:val="Standard"/>
      </w:pPr>
    </w:p>
    <w:p w14:paraId="0615BD74" w14:textId="77777777" w:rsidR="008E2624" w:rsidRDefault="008E2624" w:rsidP="008E2624">
      <w:pPr>
        <w:pStyle w:val="Standard"/>
      </w:pPr>
      <w:r>
        <w:t>Each vendor/Trader is required to leave his or her space clean and free of all trash and debris.  There are trashcans on site for your convenience.</w:t>
      </w:r>
    </w:p>
    <w:p w14:paraId="0B11AECF" w14:textId="77777777" w:rsidR="008E2624" w:rsidRDefault="008E2624" w:rsidP="008E2624">
      <w:pPr>
        <w:pStyle w:val="Standard"/>
      </w:pPr>
    </w:p>
    <w:p w14:paraId="406C005C" w14:textId="77777777" w:rsidR="008E2624" w:rsidRDefault="008E2624" w:rsidP="008E2624">
      <w:pPr>
        <w:pStyle w:val="Standard"/>
      </w:pPr>
      <w:r>
        <w:t xml:space="preserve">All vendors/traders are requested to stay for the entire event.  </w:t>
      </w:r>
    </w:p>
    <w:p w14:paraId="08941E08" w14:textId="77777777" w:rsidR="00517F84" w:rsidRDefault="00517F84" w:rsidP="009E4293">
      <w:pPr>
        <w:rPr>
          <w:rFonts w:ascii="New serif" w:hAnsi="New serif"/>
          <w:b/>
          <w:bCs/>
          <w:color w:val="000000"/>
          <w:sz w:val="21"/>
          <w:szCs w:val="21"/>
        </w:rPr>
      </w:pPr>
    </w:p>
    <w:p w14:paraId="38BBD30C" w14:textId="77777777" w:rsidR="00517F84" w:rsidRDefault="00517F84">
      <w:pPr>
        <w:rPr>
          <w:rFonts w:ascii="New serif" w:hAnsi="New serif"/>
          <w:b/>
          <w:bCs/>
          <w:color w:val="000000"/>
          <w:sz w:val="21"/>
          <w:szCs w:val="21"/>
        </w:rPr>
      </w:pPr>
      <w:r>
        <w:rPr>
          <w:rFonts w:ascii="New serif" w:hAnsi="New serif"/>
          <w:b/>
          <w:bCs/>
          <w:color w:val="000000"/>
          <w:sz w:val="21"/>
          <w:szCs w:val="21"/>
        </w:rPr>
        <w:br w:type="page"/>
      </w:r>
    </w:p>
    <w:p w14:paraId="189C5093" w14:textId="77777777" w:rsidR="00517F84" w:rsidRDefault="00517F84" w:rsidP="00517F84">
      <w:pPr>
        <w:pStyle w:val="Standard"/>
        <w:rPr>
          <w:b/>
          <w:bCs/>
          <w:sz w:val="28"/>
          <w:szCs w:val="28"/>
        </w:rPr>
      </w:pPr>
      <w:r>
        <w:rPr>
          <w:b/>
          <w:bCs/>
          <w:sz w:val="28"/>
          <w:szCs w:val="28"/>
        </w:rPr>
        <w:lastRenderedPageBreak/>
        <w:t xml:space="preserve">                   GUILFORD NATIVE AMERICAN ASSOCIATION, INC.</w:t>
      </w:r>
    </w:p>
    <w:p w14:paraId="3FCBC961" w14:textId="77777777" w:rsidR="00517F84" w:rsidRDefault="00517F84" w:rsidP="00517F84">
      <w:pPr>
        <w:pStyle w:val="Standard"/>
        <w:rPr>
          <w:b/>
          <w:bCs/>
          <w:sz w:val="28"/>
          <w:szCs w:val="28"/>
        </w:rPr>
      </w:pPr>
      <w:r>
        <w:rPr>
          <w:b/>
          <w:bCs/>
          <w:sz w:val="28"/>
          <w:szCs w:val="28"/>
        </w:rPr>
        <w:t xml:space="preserve">              ARTS &amp; CRAFTS TRADER / FOOD VENDOR APPLICATION</w:t>
      </w:r>
    </w:p>
    <w:p w14:paraId="07F96E00" w14:textId="77777777" w:rsidR="00517F84" w:rsidRDefault="00517F84" w:rsidP="00517F84">
      <w:pPr>
        <w:pStyle w:val="Standard"/>
      </w:pPr>
      <w:r>
        <w:rPr>
          <w:b/>
          <w:bCs/>
          <w:sz w:val="28"/>
          <w:szCs w:val="28"/>
        </w:rPr>
        <w:t xml:space="preserve">                         44</w:t>
      </w:r>
      <w:r>
        <w:rPr>
          <w:b/>
          <w:bCs/>
          <w:sz w:val="28"/>
          <w:szCs w:val="28"/>
          <w:vertAlign w:val="superscript"/>
        </w:rPr>
        <w:t>th</w:t>
      </w:r>
      <w:r>
        <w:rPr>
          <w:b/>
          <w:bCs/>
          <w:sz w:val="28"/>
          <w:szCs w:val="28"/>
        </w:rPr>
        <w:t xml:space="preserve"> ANNUAL POW WOW    September 17-19, 2021</w:t>
      </w:r>
    </w:p>
    <w:p w14:paraId="06FDAEB9" w14:textId="77777777" w:rsidR="00517F84" w:rsidRDefault="00517F84" w:rsidP="00517F84">
      <w:pPr>
        <w:pStyle w:val="Standard"/>
        <w:rPr>
          <w:b/>
          <w:bCs/>
          <w:sz w:val="28"/>
          <w:szCs w:val="28"/>
        </w:rPr>
      </w:pPr>
      <w:r>
        <w:rPr>
          <w:b/>
          <w:bCs/>
          <w:sz w:val="28"/>
          <w:szCs w:val="28"/>
        </w:rPr>
        <w:t xml:space="preserve">                                           Greensboro, North Carolina</w:t>
      </w:r>
    </w:p>
    <w:p w14:paraId="4D24B5F0" w14:textId="77777777" w:rsidR="00517F84" w:rsidRDefault="00517F84" w:rsidP="00517F84">
      <w:pPr>
        <w:pStyle w:val="Standard"/>
        <w:rPr>
          <w:b/>
          <w:bCs/>
          <w:sz w:val="28"/>
          <w:szCs w:val="28"/>
        </w:rPr>
      </w:pPr>
    </w:p>
    <w:p w14:paraId="1464A403" w14:textId="77777777" w:rsidR="00517F84" w:rsidRDefault="00517F84" w:rsidP="00517F84">
      <w:pPr>
        <w:pStyle w:val="Standard"/>
        <w:rPr>
          <w:b/>
          <w:bCs/>
        </w:rPr>
      </w:pPr>
      <w:r>
        <w:rPr>
          <w:b/>
          <w:bCs/>
        </w:rPr>
        <w:t>Applicants/Business</w:t>
      </w:r>
    </w:p>
    <w:p w14:paraId="73F4C92C" w14:textId="77777777" w:rsidR="00517F84" w:rsidRDefault="00517F84" w:rsidP="00517F84">
      <w:pPr>
        <w:pStyle w:val="Standard"/>
        <w:rPr>
          <w:b/>
          <w:bCs/>
        </w:rPr>
      </w:pPr>
      <w:r>
        <w:rPr>
          <w:b/>
          <w:bCs/>
        </w:rPr>
        <w:t>NAME:  ___________________________________________________________</w:t>
      </w:r>
    </w:p>
    <w:p w14:paraId="10D6A522" w14:textId="77777777" w:rsidR="00517F84" w:rsidRDefault="00517F84" w:rsidP="00517F84">
      <w:pPr>
        <w:pStyle w:val="Standard"/>
        <w:rPr>
          <w:b/>
          <w:bCs/>
        </w:rPr>
      </w:pPr>
    </w:p>
    <w:p w14:paraId="1589BE7B" w14:textId="77777777" w:rsidR="00517F84" w:rsidRDefault="00517F84" w:rsidP="00517F84">
      <w:pPr>
        <w:pStyle w:val="Standard"/>
        <w:rPr>
          <w:b/>
          <w:bCs/>
        </w:rPr>
      </w:pPr>
      <w:r>
        <w:rPr>
          <w:b/>
          <w:bCs/>
        </w:rPr>
        <w:t>Contact Person ________________________ Authorized Signature ______________________</w:t>
      </w:r>
    </w:p>
    <w:p w14:paraId="605D1FD7" w14:textId="77777777" w:rsidR="00517F84" w:rsidRDefault="00517F84" w:rsidP="00517F84">
      <w:pPr>
        <w:pStyle w:val="Standard"/>
        <w:rPr>
          <w:b/>
          <w:bCs/>
        </w:rPr>
      </w:pPr>
    </w:p>
    <w:p w14:paraId="6F9B6CEB" w14:textId="77777777" w:rsidR="00517F84" w:rsidRDefault="00517F84" w:rsidP="00517F84">
      <w:pPr>
        <w:pStyle w:val="Standard"/>
        <w:rPr>
          <w:b/>
          <w:bCs/>
        </w:rPr>
      </w:pPr>
      <w:r>
        <w:rPr>
          <w:b/>
          <w:bCs/>
        </w:rPr>
        <w:t>Mailing Address __________________________________________________________________</w:t>
      </w:r>
    </w:p>
    <w:p w14:paraId="38AE7034" w14:textId="77777777" w:rsidR="00517F84" w:rsidRDefault="00517F84" w:rsidP="00517F84">
      <w:pPr>
        <w:pStyle w:val="Standard"/>
        <w:rPr>
          <w:b/>
          <w:bCs/>
        </w:rPr>
      </w:pPr>
    </w:p>
    <w:p w14:paraId="1713460C" w14:textId="77777777" w:rsidR="00517F84" w:rsidRDefault="00517F84" w:rsidP="00517F84">
      <w:pPr>
        <w:pStyle w:val="Standard"/>
        <w:rPr>
          <w:b/>
          <w:bCs/>
        </w:rPr>
      </w:pPr>
      <w:r>
        <w:rPr>
          <w:b/>
          <w:bCs/>
        </w:rPr>
        <w:t>Phone Number ___________________________    E-Mail _______________________________</w:t>
      </w:r>
    </w:p>
    <w:p w14:paraId="5972F4F4" w14:textId="77777777" w:rsidR="00517F84" w:rsidRDefault="00517F84" w:rsidP="00517F84">
      <w:pPr>
        <w:pStyle w:val="Standard"/>
        <w:rPr>
          <w:b/>
          <w:bCs/>
        </w:rPr>
      </w:pPr>
    </w:p>
    <w:p w14:paraId="2A2C1021" w14:textId="77777777" w:rsidR="00517F84" w:rsidRDefault="00517F84" w:rsidP="00517F84">
      <w:pPr>
        <w:pStyle w:val="Standard"/>
        <w:rPr>
          <w:b/>
          <w:bCs/>
          <w:sz w:val="28"/>
          <w:szCs w:val="28"/>
        </w:rPr>
      </w:pPr>
      <w:r>
        <w:rPr>
          <w:b/>
          <w:bCs/>
          <w:sz w:val="28"/>
          <w:szCs w:val="28"/>
        </w:rPr>
        <w:t>Complete List of all Food Items to be sold (Food Vendors Only)</w:t>
      </w:r>
    </w:p>
    <w:p w14:paraId="77739382" w14:textId="77777777" w:rsidR="00517F84" w:rsidRDefault="00517F84" w:rsidP="00517F84">
      <w:pPr>
        <w:pStyle w:val="Standard"/>
        <w:rPr>
          <w:b/>
          <w:bCs/>
          <w:sz w:val="28"/>
          <w:szCs w:val="28"/>
        </w:rPr>
      </w:pPr>
      <w:r>
        <w:rPr>
          <w:b/>
          <w:bCs/>
          <w:sz w:val="28"/>
          <w:szCs w:val="28"/>
        </w:rPr>
        <w:t>List what type of items will be sold (Arts &amp; Craft Vendors)</w:t>
      </w:r>
    </w:p>
    <w:p w14:paraId="27EED40B" w14:textId="77777777" w:rsidR="00517F84" w:rsidRDefault="00517F84" w:rsidP="00517F84">
      <w:pPr>
        <w:pStyle w:val="Standard"/>
        <w:rPr>
          <w:b/>
          <w:bCs/>
          <w:sz w:val="28"/>
          <w:szCs w:val="28"/>
        </w:rPr>
      </w:pPr>
    </w:p>
    <w:p w14:paraId="1049808B" w14:textId="77777777" w:rsidR="00517F84" w:rsidRDefault="00517F84" w:rsidP="00517F84">
      <w:pPr>
        <w:pStyle w:val="Standard"/>
        <w:rPr>
          <w:b/>
          <w:bCs/>
          <w:sz w:val="28"/>
          <w:szCs w:val="28"/>
        </w:rPr>
      </w:pPr>
      <w:r>
        <w:rPr>
          <w:b/>
          <w:bCs/>
          <w:sz w:val="28"/>
          <w:szCs w:val="28"/>
        </w:rPr>
        <w:t>(1)  ___________________________            (2) ___________________________</w:t>
      </w:r>
    </w:p>
    <w:p w14:paraId="6ED5001A" w14:textId="77777777" w:rsidR="00517F84" w:rsidRDefault="00517F84" w:rsidP="00517F84">
      <w:pPr>
        <w:pStyle w:val="Standard"/>
        <w:rPr>
          <w:b/>
          <w:bCs/>
          <w:sz w:val="28"/>
          <w:szCs w:val="28"/>
        </w:rPr>
      </w:pPr>
      <w:r>
        <w:rPr>
          <w:b/>
          <w:bCs/>
          <w:sz w:val="28"/>
          <w:szCs w:val="28"/>
        </w:rPr>
        <w:t>(3)  ___________________________            (4) ___________________________</w:t>
      </w:r>
    </w:p>
    <w:p w14:paraId="7C71DAB4" w14:textId="77777777" w:rsidR="00517F84" w:rsidRDefault="00517F84" w:rsidP="00517F84">
      <w:pPr>
        <w:pStyle w:val="Standard"/>
        <w:rPr>
          <w:b/>
          <w:bCs/>
          <w:sz w:val="28"/>
          <w:szCs w:val="28"/>
        </w:rPr>
      </w:pPr>
      <w:r>
        <w:rPr>
          <w:b/>
          <w:bCs/>
          <w:sz w:val="28"/>
          <w:szCs w:val="28"/>
        </w:rPr>
        <w:t>(5)  ___________________________            (6) ___________________________</w:t>
      </w:r>
    </w:p>
    <w:p w14:paraId="36E035EF" w14:textId="77777777" w:rsidR="00517F84" w:rsidRDefault="00517F84" w:rsidP="00517F84">
      <w:pPr>
        <w:pStyle w:val="Standard"/>
        <w:rPr>
          <w:b/>
          <w:bCs/>
          <w:sz w:val="28"/>
          <w:szCs w:val="28"/>
        </w:rPr>
      </w:pPr>
      <w:r>
        <w:rPr>
          <w:b/>
          <w:bCs/>
          <w:sz w:val="28"/>
          <w:szCs w:val="28"/>
        </w:rPr>
        <w:t>(7)  ___________________________            (8) ___________________________</w:t>
      </w:r>
    </w:p>
    <w:p w14:paraId="5281E61E" w14:textId="77777777" w:rsidR="00517F84" w:rsidRDefault="00517F84" w:rsidP="00517F84">
      <w:pPr>
        <w:pStyle w:val="Standard"/>
        <w:rPr>
          <w:b/>
          <w:bCs/>
          <w:sz w:val="28"/>
          <w:szCs w:val="28"/>
        </w:rPr>
      </w:pPr>
      <w:r>
        <w:rPr>
          <w:b/>
          <w:bCs/>
          <w:sz w:val="28"/>
          <w:szCs w:val="28"/>
        </w:rPr>
        <w:t>(9)  ___________________________            (10) __________________________</w:t>
      </w:r>
    </w:p>
    <w:p w14:paraId="5C65F400" w14:textId="77777777" w:rsidR="00517F84" w:rsidRDefault="00517F84" w:rsidP="00517F84">
      <w:pPr>
        <w:pStyle w:val="Standard"/>
        <w:rPr>
          <w:b/>
          <w:bCs/>
          <w:sz w:val="28"/>
          <w:szCs w:val="28"/>
        </w:rPr>
      </w:pPr>
      <w:r>
        <w:rPr>
          <w:b/>
          <w:bCs/>
          <w:sz w:val="28"/>
          <w:szCs w:val="28"/>
        </w:rPr>
        <w:t>(11) ___________________________           (12) __________________________</w:t>
      </w:r>
    </w:p>
    <w:p w14:paraId="4E4E7B71" w14:textId="77777777" w:rsidR="00517F84" w:rsidRDefault="00517F84" w:rsidP="00517F84">
      <w:pPr>
        <w:pStyle w:val="Standard"/>
        <w:rPr>
          <w:b/>
          <w:bCs/>
          <w:sz w:val="28"/>
          <w:szCs w:val="28"/>
        </w:rPr>
      </w:pPr>
    </w:p>
    <w:p w14:paraId="33E276EB" w14:textId="77777777" w:rsidR="00517F84" w:rsidRDefault="00517F84" w:rsidP="00517F84">
      <w:pPr>
        <w:pStyle w:val="Standard"/>
        <w:rPr>
          <w:b/>
          <w:bCs/>
        </w:rPr>
      </w:pPr>
      <w:r>
        <w:rPr>
          <w:b/>
          <w:bCs/>
        </w:rPr>
        <w:t>Name(s) of Individual(s) who will work the booth:</w:t>
      </w:r>
    </w:p>
    <w:p w14:paraId="11F8D92F" w14:textId="77777777" w:rsidR="00517F84" w:rsidRDefault="00517F84" w:rsidP="00517F84">
      <w:pPr>
        <w:pStyle w:val="Standard"/>
        <w:rPr>
          <w:b/>
          <w:bCs/>
        </w:rPr>
      </w:pPr>
    </w:p>
    <w:p w14:paraId="12B0A250" w14:textId="77777777" w:rsidR="00517F84" w:rsidRDefault="00517F84" w:rsidP="00517F84">
      <w:pPr>
        <w:pStyle w:val="Standard"/>
        <w:rPr>
          <w:b/>
          <w:bCs/>
        </w:rPr>
      </w:pPr>
    </w:p>
    <w:p w14:paraId="1D4FA06B" w14:textId="77777777" w:rsidR="00517F84" w:rsidRDefault="00517F84" w:rsidP="00517F84">
      <w:pPr>
        <w:pStyle w:val="Standard"/>
        <w:rPr>
          <w:b/>
          <w:bCs/>
        </w:rPr>
      </w:pPr>
      <w:r>
        <w:rPr>
          <w:b/>
          <w:bCs/>
        </w:rPr>
        <w:t>Tribal Affiliation:  ____________________________</w:t>
      </w:r>
    </w:p>
    <w:p w14:paraId="12C9FC0B" w14:textId="77777777" w:rsidR="00517F84" w:rsidRDefault="00517F84" w:rsidP="00517F84">
      <w:pPr>
        <w:pStyle w:val="Standard"/>
        <w:rPr>
          <w:b/>
          <w:bCs/>
        </w:rPr>
      </w:pPr>
      <w:r>
        <w:rPr>
          <w:b/>
          <w:bCs/>
        </w:rPr>
        <w:t>Proof of Native American Heritage:  Copy of Tribal Enrollment Card or Birth Certificate must accompany application.</w:t>
      </w:r>
    </w:p>
    <w:p w14:paraId="69D6FD4C" w14:textId="77777777" w:rsidR="00517F84" w:rsidRDefault="00517F84" w:rsidP="00517F84">
      <w:pPr>
        <w:pStyle w:val="Standard"/>
        <w:rPr>
          <w:b/>
          <w:bCs/>
        </w:rPr>
      </w:pPr>
    </w:p>
    <w:p w14:paraId="77C03B80" w14:textId="77777777" w:rsidR="00517F84" w:rsidRDefault="00517F84" w:rsidP="00517F84">
      <w:pPr>
        <w:pStyle w:val="Standard"/>
        <w:rPr>
          <w:b/>
          <w:bCs/>
        </w:rPr>
      </w:pPr>
      <w:r>
        <w:rPr>
          <w:b/>
          <w:bCs/>
        </w:rPr>
        <w:t>Please provide the following information:</w:t>
      </w:r>
    </w:p>
    <w:p w14:paraId="24B7971C" w14:textId="77777777" w:rsidR="00517F84" w:rsidRDefault="00517F84" w:rsidP="00517F84">
      <w:pPr>
        <w:pStyle w:val="Standard"/>
        <w:numPr>
          <w:ilvl w:val="0"/>
          <w:numId w:val="1"/>
        </w:numPr>
        <w:rPr>
          <w:b/>
          <w:bCs/>
        </w:rPr>
      </w:pPr>
      <w:r>
        <w:rPr>
          <w:b/>
          <w:bCs/>
        </w:rPr>
        <w:t>Exact dimensions of booth ____ x ___</w:t>
      </w:r>
      <w:proofErr w:type="gramStart"/>
      <w:r>
        <w:rPr>
          <w:b/>
          <w:bCs/>
        </w:rPr>
        <w:t>_  (</w:t>
      </w:r>
      <w:proofErr w:type="gramEnd"/>
      <w:r>
        <w:rPr>
          <w:b/>
          <w:bCs/>
        </w:rPr>
        <w:t>include vehicle if required as part of booth)</w:t>
      </w:r>
    </w:p>
    <w:p w14:paraId="322CDF85" w14:textId="77777777" w:rsidR="00517F84" w:rsidRDefault="00517F84" w:rsidP="00517F84">
      <w:pPr>
        <w:pStyle w:val="Standard"/>
        <w:numPr>
          <w:ilvl w:val="0"/>
          <w:numId w:val="1"/>
        </w:numPr>
        <w:rPr>
          <w:b/>
          <w:bCs/>
        </w:rPr>
      </w:pPr>
      <w:r>
        <w:rPr>
          <w:b/>
          <w:bCs/>
        </w:rPr>
        <w:t>Number of Amps needed ___</w:t>
      </w:r>
      <w:proofErr w:type="gramStart"/>
      <w:r>
        <w:rPr>
          <w:b/>
          <w:bCs/>
        </w:rPr>
        <w:t>_  (</w:t>
      </w:r>
      <w:proofErr w:type="gramEnd"/>
      <w:r>
        <w:rPr>
          <w:b/>
          <w:bCs/>
        </w:rPr>
        <w:t>20 amps is maximum provided)</w:t>
      </w:r>
    </w:p>
    <w:p w14:paraId="7E87BCB1" w14:textId="77777777" w:rsidR="00517F84" w:rsidRDefault="00517F84" w:rsidP="00517F84">
      <w:pPr>
        <w:pStyle w:val="Standard"/>
        <w:numPr>
          <w:ilvl w:val="0"/>
          <w:numId w:val="1"/>
        </w:numPr>
        <w:rPr>
          <w:b/>
          <w:bCs/>
        </w:rPr>
      </w:pPr>
      <w:r>
        <w:rPr>
          <w:b/>
          <w:bCs/>
        </w:rPr>
        <w:t>Number of Electrical Outlets needed ____</w:t>
      </w:r>
    </w:p>
    <w:p w14:paraId="385EC82A" w14:textId="77777777" w:rsidR="00517F84" w:rsidRDefault="00517F84" w:rsidP="00517F84">
      <w:pPr>
        <w:pStyle w:val="Standard"/>
        <w:rPr>
          <w:b/>
          <w:bCs/>
        </w:rPr>
      </w:pPr>
    </w:p>
    <w:p w14:paraId="2731C275" w14:textId="77777777" w:rsidR="00517F84" w:rsidRDefault="00517F84" w:rsidP="00517F84">
      <w:pPr>
        <w:pStyle w:val="Standard"/>
        <w:rPr>
          <w:b/>
          <w:bCs/>
        </w:rPr>
      </w:pPr>
      <w:r>
        <w:rPr>
          <w:b/>
          <w:bCs/>
        </w:rPr>
        <w:t>Please mail to:  GNAA, Inc.  PO Box 5623 Greensboro, North Carolina 27435</w:t>
      </w:r>
    </w:p>
    <w:p w14:paraId="3AFDDC1E" w14:textId="77777777" w:rsidR="00517F84" w:rsidRDefault="00517F84" w:rsidP="00517F84">
      <w:pPr>
        <w:pStyle w:val="Standard"/>
      </w:pPr>
      <w:r>
        <w:rPr>
          <w:b/>
          <w:bCs/>
        </w:rPr>
        <w:t xml:space="preserve">                           Deadline:  August 20, 2021</w:t>
      </w:r>
    </w:p>
    <w:p w14:paraId="37F24E08" w14:textId="77777777" w:rsidR="00517F84" w:rsidRDefault="00517F84" w:rsidP="00517F84">
      <w:pPr>
        <w:pStyle w:val="Standard"/>
        <w:rPr>
          <w:b/>
          <w:bCs/>
        </w:rPr>
      </w:pPr>
      <w:r>
        <w:rPr>
          <w:b/>
          <w:bCs/>
        </w:rPr>
        <w:t>FEES:  FOOD VENDORS $375.00    ARTS &amp; CRAFTS TRADERS $275.00</w:t>
      </w:r>
    </w:p>
    <w:p w14:paraId="65A8484B" w14:textId="77777777" w:rsidR="00517F84" w:rsidRDefault="00517F84" w:rsidP="00517F84">
      <w:pPr>
        <w:pStyle w:val="Standard"/>
        <w:rPr>
          <w:b/>
          <w:bCs/>
        </w:rPr>
      </w:pPr>
    </w:p>
    <w:p w14:paraId="03EA58B7" w14:textId="77777777" w:rsidR="00517F84" w:rsidRDefault="00517F84" w:rsidP="00517F84">
      <w:pPr>
        <w:pStyle w:val="Standard"/>
      </w:pPr>
      <w:r>
        <w:rPr>
          <w:b/>
          <w:bCs/>
          <w:shd w:val="clear" w:color="auto" w:fill="FFFF00"/>
        </w:rPr>
        <w:t>Applications received after August 20, 2021 will be assessed a $25.00 Late Fee</w:t>
      </w:r>
    </w:p>
    <w:p w14:paraId="505A146F" w14:textId="77777777" w:rsidR="00517F84" w:rsidRDefault="00517F84" w:rsidP="00517F84">
      <w:pPr>
        <w:pStyle w:val="Standard"/>
        <w:rPr>
          <w:b/>
          <w:bCs/>
        </w:rPr>
      </w:pPr>
    </w:p>
    <w:p w14:paraId="2ACEC9C1" w14:textId="77777777" w:rsidR="00517F84" w:rsidRDefault="00517F84" w:rsidP="00517F84">
      <w:pPr>
        <w:pStyle w:val="Standard"/>
        <w:rPr>
          <w:b/>
          <w:bCs/>
        </w:rPr>
      </w:pPr>
      <w:r>
        <w:rPr>
          <w:b/>
          <w:bCs/>
        </w:rPr>
        <w:t xml:space="preserve">GNAA Use Only     Paid </w:t>
      </w:r>
      <w:proofErr w:type="gramStart"/>
      <w:r>
        <w:rPr>
          <w:b/>
          <w:bCs/>
        </w:rPr>
        <w:t>( )</w:t>
      </w:r>
      <w:proofErr w:type="gramEnd"/>
      <w:r>
        <w:rPr>
          <w:b/>
          <w:bCs/>
        </w:rPr>
        <w:t xml:space="preserve">      To be Paid    ( )</w:t>
      </w:r>
    </w:p>
    <w:p w14:paraId="5A1ECC60" w14:textId="77777777" w:rsidR="00517F84" w:rsidRDefault="00517F84" w:rsidP="00517F84">
      <w:pPr>
        <w:pStyle w:val="Standard"/>
        <w:rPr>
          <w:b/>
          <w:bCs/>
        </w:rPr>
      </w:pPr>
    </w:p>
    <w:p w14:paraId="6A9361DA" w14:textId="77777777" w:rsidR="00517F84" w:rsidRDefault="00517F84" w:rsidP="00517F84">
      <w:pPr>
        <w:pStyle w:val="Standard"/>
        <w:rPr>
          <w:b/>
          <w:bCs/>
        </w:rPr>
      </w:pPr>
      <w:r>
        <w:rPr>
          <w:b/>
          <w:bCs/>
        </w:rPr>
        <w:t>Approved by:  _____________________________________    _____________</w:t>
      </w:r>
    </w:p>
    <w:p w14:paraId="331DE660" w14:textId="77777777" w:rsidR="00517F84" w:rsidRDefault="00517F84" w:rsidP="00517F84">
      <w:pPr>
        <w:pStyle w:val="Standard"/>
      </w:pPr>
      <w:r>
        <w:rPr>
          <w:b/>
          <w:bCs/>
        </w:rPr>
        <w:t xml:space="preserve">                         Name                                                                     Date</w:t>
      </w:r>
    </w:p>
    <w:p w14:paraId="563F3F2B" w14:textId="77777777" w:rsidR="00651C18" w:rsidRDefault="00651C18" w:rsidP="009E4293"/>
    <w:sectPr w:rsidR="00651C18" w:rsidSect="00062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Segoe UI Symbol"/>
    <w:charset w:val="02"/>
    <w:family w:val="auto"/>
    <w:pitch w:val="variable"/>
  </w:font>
  <w:font w:name="OpenSymbol">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A4DFA"/>
    <w:multiLevelType w:val="multilevel"/>
    <w:tmpl w:val="8F4CDBA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C18"/>
    <w:rsid w:val="00013ABA"/>
    <w:rsid w:val="000147F9"/>
    <w:rsid w:val="00062739"/>
    <w:rsid w:val="000D0E7C"/>
    <w:rsid w:val="00103B1F"/>
    <w:rsid w:val="001B1956"/>
    <w:rsid w:val="001F15E6"/>
    <w:rsid w:val="00223EBC"/>
    <w:rsid w:val="00226019"/>
    <w:rsid w:val="0027544E"/>
    <w:rsid w:val="00285F47"/>
    <w:rsid w:val="002E2700"/>
    <w:rsid w:val="00316F04"/>
    <w:rsid w:val="004D5B4B"/>
    <w:rsid w:val="004E5AED"/>
    <w:rsid w:val="00517F84"/>
    <w:rsid w:val="00522BCE"/>
    <w:rsid w:val="00542A4E"/>
    <w:rsid w:val="006030B0"/>
    <w:rsid w:val="00614767"/>
    <w:rsid w:val="00651C18"/>
    <w:rsid w:val="0068616C"/>
    <w:rsid w:val="00711C99"/>
    <w:rsid w:val="00721F09"/>
    <w:rsid w:val="00761F12"/>
    <w:rsid w:val="0083443C"/>
    <w:rsid w:val="008E2624"/>
    <w:rsid w:val="00904AAE"/>
    <w:rsid w:val="009577F2"/>
    <w:rsid w:val="0096439D"/>
    <w:rsid w:val="009E4293"/>
    <w:rsid w:val="00BA0783"/>
    <w:rsid w:val="00C37BEA"/>
    <w:rsid w:val="00D54765"/>
    <w:rsid w:val="00DA1370"/>
    <w:rsid w:val="00DB0F64"/>
    <w:rsid w:val="00DE49BD"/>
    <w:rsid w:val="00E12240"/>
    <w:rsid w:val="00F43A44"/>
    <w:rsid w:val="00F9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6775"/>
  <w15:chartTrackingRefBased/>
  <w15:docId w15:val="{A4D3C5A2-CB70-0E4B-A18C-C1798325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402463821standard">
    <w:name w:val="yiv5402463821standard"/>
    <w:basedOn w:val="Normal"/>
    <w:rsid w:val="00651C1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51C18"/>
    <w:rPr>
      <w:color w:val="0000FF"/>
      <w:u w:val="single"/>
    </w:rPr>
  </w:style>
  <w:style w:type="paragraph" w:customStyle="1" w:styleId="yiv5402463821msonormal">
    <w:name w:val="yiv5402463821msonormal"/>
    <w:basedOn w:val="Normal"/>
    <w:rsid w:val="00651C18"/>
    <w:pPr>
      <w:spacing w:before="100" w:beforeAutospacing="1" w:after="100" w:afterAutospacing="1" w:line="240" w:lineRule="auto"/>
    </w:pPr>
    <w:rPr>
      <w:rFonts w:ascii="Times New Roman" w:hAnsi="Times New Roman" w:cs="Times New Roman"/>
      <w:sz w:val="24"/>
      <w:szCs w:val="24"/>
    </w:rPr>
  </w:style>
  <w:style w:type="paragraph" w:customStyle="1" w:styleId="Standard">
    <w:name w:val="Standard"/>
    <w:rsid w:val="00517F8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610231">
      <w:marLeft w:val="0"/>
      <w:marRight w:val="0"/>
      <w:marTop w:val="0"/>
      <w:marBottom w:val="0"/>
      <w:divBdr>
        <w:top w:val="none" w:sz="0" w:space="0" w:color="auto"/>
        <w:left w:val="none" w:sz="0" w:space="0" w:color="auto"/>
        <w:bottom w:val="none" w:sz="0" w:space="0" w:color="auto"/>
        <w:right w:val="none" w:sz="0" w:space="0" w:color="auto"/>
      </w:divBdr>
      <w:divsChild>
        <w:div w:id="1437795249">
          <w:marLeft w:val="0"/>
          <w:marRight w:val="0"/>
          <w:marTop w:val="0"/>
          <w:marBottom w:val="0"/>
          <w:divBdr>
            <w:top w:val="none" w:sz="0" w:space="0" w:color="auto"/>
            <w:left w:val="none" w:sz="0" w:space="0" w:color="auto"/>
            <w:bottom w:val="none" w:sz="0" w:space="0" w:color="auto"/>
            <w:right w:val="none" w:sz="0" w:space="0" w:color="auto"/>
          </w:divBdr>
          <w:divsChild>
            <w:div w:id="1621763263">
              <w:marLeft w:val="0"/>
              <w:marRight w:val="0"/>
              <w:marTop w:val="0"/>
              <w:marBottom w:val="0"/>
              <w:divBdr>
                <w:top w:val="none" w:sz="0" w:space="0" w:color="auto"/>
                <w:left w:val="none" w:sz="0" w:space="0" w:color="auto"/>
                <w:bottom w:val="none" w:sz="0" w:space="0" w:color="auto"/>
                <w:right w:val="none" w:sz="0" w:space="0" w:color="auto"/>
              </w:divBdr>
            </w:div>
            <w:div w:id="84426774">
              <w:marLeft w:val="0"/>
              <w:marRight w:val="0"/>
              <w:marTop w:val="150"/>
              <w:marBottom w:val="0"/>
              <w:divBdr>
                <w:top w:val="none" w:sz="0" w:space="0" w:color="auto"/>
                <w:left w:val="single" w:sz="6" w:space="15" w:color="6D00F6"/>
                <w:bottom w:val="none" w:sz="0" w:space="0" w:color="auto"/>
                <w:right w:val="none" w:sz="0" w:space="0" w:color="auto"/>
              </w:divBdr>
              <w:divsChild>
                <w:div w:id="1240287317">
                  <w:marLeft w:val="0"/>
                  <w:marRight w:val="0"/>
                  <w:marTop w:val="0"/>
                  <w:marBottom w:val="0"/>
                  <w:divBdr>
                    <w:top w:val="none" w:sz="0" w:space="0" w:color="auto"/>
                    <w:left w:val="none" w:sz="0" w:space="0" w:color="auto"/>
                    <w:bottom w:val="none" w:sz="0" w:space="0" w:color="auto"/>
                    <w:right w:val="none" w:sz="0" w:space="0" w:color="auto"/>
                  </w:divBdr>
                  <w:divsChild>
                    <w:div w:id="375857523">
                      <w:marLeft w:val="0"/>
                      <w:marRight w:val="0"/>
                      <w:marTop w:val="0"/>
                      <w:marBottom w:val="0"/>
                      <w:divBdr>
                        <w:top w:val="none" w:sz="0" w:space="0" w:color="auto"/>
                        <w:left w:val="none" w:sz="0" w:space="0" w:color="auto"/>
                        <w:bottom w:val="none" w:sz="0" w:space="0" w:color="auto"/>
                        <w:right w:val="none" w:sz="0" w:space="0" w:color="auto"/>
                      </w:divBdr>
                      <w:divsChild>
                        <w:div w:id="1924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xbuddy5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23685-41A1-4861-98B3-C19F6296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Cox, Polly G</cp:lastModifiedBy>
  <cp:revision>3</cp:revision>
  <dcterms:created xsi:type="dcterms:W3CDTF">2021-07-19T15:41:00Z</dcterms:created>
  <dcterms:modified xsi:type="dcterms:W3CDTF">2021-07-19T15:44:00Z</dcterms:modified>
</cp:coreProperties>
</file>